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70" w:rsidRPr="00FA0E10" w:rsidRDefault="00995D5A" w:rsidP="001569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110年</w:t>
      </w:r>
      <w:r w:rsidR="00D47583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福壽山</w:t>
      </w:r>
      <w:r w:rsidR="00EE12C1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農場</w:t>
      </w:r>
      <w:r w:rsidR="00FA0E10" w:rsidRPr="00FA0E10"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提升政府服務效能</w:t>
      </w:r>
      <w:r w:rsidR="00FA0E10" w:rsidRPr="00FA0E1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具體作法執行成效一覽表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40"/>
        <w:gridCol w:w="3688"/>
        <w:gridCol w:w="3689"/>
      </w:tblGrid>
      <w:tr w:rsidR="00B74070" w:rsidRPr="00AA535A" w:rsidTr="00562E28">
        <w:tc>
          <w:tcPr>
            <w:tcW w:w="696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40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實施要項</w:t>
            </w:r>
          </w:p>
        </w:tc>
        <w:tc>
          <w:tcPr>
            <w:tcW w:w="3688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3689" w:type="dxa"/>
          </w:tcPr>
          <w:p w:rsidR="00B74070" w:rsidRPr="00AA535A" w:rsidRDefault="00FA0E10" w:rsidP="00727764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執行成效</w:t>
            </w:r>
          </w:p>
        </w:tc>
      </w:tr>
      <w:tr w:rsidR="00B74070" w:rsidRPr="00AA535A" w:rsidTr="00562E28">
        <w:tc>
          <w:tcPr>
            <w:tcW w:w="696" w:type="dxa"/>
          </w:tcPr>
          <w:p w:rsidR="00B74070" w:rsidRPr="00AA535A" w:rsidRDefault="00FA0E10">
            <w:pPr>
              <w:rPr>
                <w:rFonts w:ascii="標楷體" w:eastAsia="標楷體" w:hAnsi="標楷體"/>
              </w:rPr>
            </w:pPr>
            <w:proofErr w:type="gramStart"/>
            <w:r w:rsidRPr="00AA535A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540" w:type="dxa"/>
          </w:tcPr>
          <w:p w:rsidR="00B74070" w:rsidRPr="00AA535A" w:rsidRDefault="00FA0E10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完備基礎服務項目，注重服務特性差異化</w:t>
            </w:r>
          </w:p>
        </w:tc>
        <w:tc>
          <w:tcPr>
            <w:tcW w:w="3688" w:type="dxa"/>
          </w:tcPr>
          <w:p w:rsidR="002B37CB" w:rsidRPr="00AA535A" w:rsidRDefault="00FA0E10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)作業流程訂定明確作業程序及量化服務指標，建立標準作業規範。</w:t>
            </w:r>
          </w:p>
          <w:p w:rsidR="002B37CB" w:rsidRPr="00AA535A" w:rsidRDefault="00FA0E10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賡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續強化人員服務態度及農場員工接聽電話禮貌，並確實執行。</w:t>
            </w:r>
          </w:p>
          <w:p w:rsidR="002B37CB" w:rsidRPr="00AA535A" w:rsidRDefault="00FA0E10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(三)辦理員工教育訓練或解說員管理，以提升作業知能及專業水準。</w:t>
            </w:r>
          </w:p>
          <w:p w:rsidR="00B74070" w:rsidRPr="00AA535A" w:rsidRDefault="00FA0E10" w:rsidP="002B37CB">
            <w:pPr>
              <w:ind w:left="492" w:hangingChars="214" w:hanging="492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(四)與旅行社、鄰近觀光據點，包裝套裝行程與辦理各項特色活動，加強異業結盟，以增進服務功能，加強對民間企業、社福團體行銷，提升農場來客數及住房率。</w:t>
            </w:r>
          </w:p>
        </w:tc>
        <w:tc>
          <w:tcPr>
            <w:tcW w:w="3689" w:type="dxa"/>
          </w:tcPr>
          <w:p w:rsidR="00562E28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8B01E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依據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標準作業流程，</w:t>
            </w:r>
            <w:r w:rsidR="008B01E5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制定各項</w:t>
            </w:r>
            <w:r w:rsidR="008B01E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作業程序，增加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各項業務處理、資訊提供、問題</w:t>
            </w:r>
            <w:r w:rsidR="008B01E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解決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的</w:t>
            </w:r>
            <w:r w:rsidR="008B01E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效率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:rsidR="00DC45E9" w:rsidRPr="00AA535A" w:rsidRDefault="00562E28" w:rsidP="00DC45E9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DC45E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於平時即要求</w:t>
            </w:r>
            <w:r w:rsidR="00242E47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服務</w:t>
            </w:r>
            <w:r w:rsidR="00DC45E9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人員態度及接聽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電話禮貌，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110年</w:t>
            </w:r>
            <w:r w:rsidR="00242E4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退輔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會電話禮貌</w:t>
            </w:r>
            <w:proofErr w:type="gramStart"/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測試均獲優等</w:t>
            </w:r>
            <w:proofErr w:type="gramEnd"/>
            <w:r w:rsidR="00DC45E9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。</w:t>
            </w:r>
          </w:p>
          <w:p w:rsidR="00562E28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966F8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提前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規劃</w:t>
            </w:r>
            <w:r w:rsidR="00966F8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新進員工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一系列教育訓練課程，</w:t>
            </w:r>
            <w:r w:rsidR="00966F8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加強同仁於做中學心態，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並鼓勵終身學習。</w:t>
            </w:r>
          </w:p>
          <w:p w:rsidR="00562E28" w:rsidRPr="00AA535A" w:rsidRDefault="00562E28" w:rsidP="00242E47">
            <w:pPr>
              <w:ind w:left="492" w:hangingChars="214" w:hanging="492"/>
              <w:jc w:val="both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</w:t>
            </w:r>
            <w:r w:rsidR="00E56AB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與多家旅行業者、公司行號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合作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提供旅遊服務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方案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99506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結合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周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邊知名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旅遊景點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包含</w:t>
            </w:r>
            <w:r w:rsidR="0099506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梨山、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合歡山、</w:t>
            </w:r>
            <w:r w:rsidR="0089106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武陵農場、清境農場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等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，辦理套裝行程或協助旅客安排半日遊、一日遊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遊程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，提供多樣且便利性</w:t>
            </w:r>
            <w:r w:rsidR="0058102D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之</w:t>
            </w:r>
            <w:r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服務。</w:t>
            </w:r>
          </w:p>
        </w:tc>
      </w:tr>
      <w:tr w:rsidR="00562E28" w:rsidRPr="00AA535A" w:rsidTr="00562E28">
        <w:tc>
          <w:tcPr>
            <w:tcW w:w="696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0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重視意見回饋及參與，力求服務切合民眾需求</w:t>
            </w:r>
          </w:p>
        </w:tc>
        <w:tc>
          <w:tcPr>
            <w:tcW w:w="3688" w:type="dxa"/>
          </w:tcPr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)持續推動民眾意見反映(含新聞輿情)處理機制及標準作業程序，縮短回應時間。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(二)辦理顧客滿意度調查，分析結果改進服務缺失；強化問卷內容及測量方式之設計及評價結果分析，供改進服務之參考。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(三)持續改善遊客服務軟硬體設施、農場全區標示牌、停車空間、住宿區之環境，及維護農場綠（美）化工作，營造友善的旅遊環境。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(四)落實榮民服務照顧工作，辦理榮民（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眷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）訪查探視工作，給予必要關懷及協助。</w:t>
            </w:r>
          </w:p>
        </w:tc>
        <w:tc>
          <w:tcPr>
            <w:tcW w:w="3689" w:type="dxa"/>
          </w:tcPr>
          <w:p w:rsidR="00261BD7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訂有客訴處理流程，</w:t>
            </w:r>
            <w:r w:rsidR="009346C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並提供紙本滿意度調查、F</w:t>
            </w:r>
            <w:r w:rsidR="009346C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B等電子平台意見留言</w:t>
            </w:r>
            <w:r w:rsidR="009339F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、</w:t>
            </w:r>
            <w:r w:rsidR="009339FF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群組輿情反應等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9339F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皆設有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專人回覆</w:t>
            </w:r>
            <w:r w:rsidR="009339F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proofErr w:type="gramStart"/>
            <w:r w:rsidR="009339F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俾</w:t>
            </w:r>
            <w:proofErr w:type="gramEnd"/>
            <w:r w:rsidR="009339F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以即時滿足民眾需求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:rsidR="00562E28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針對</w:t>
            </w:r>
            <w:r w:rsidR="003A63A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露營區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及</w:t>
            </w:r>
            <w:r w:rsidR="003A63A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旅遊中心遊客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辦理顧客滿意度</w:t>
            </w:r>
            <w:r w:rsidR="003D6893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問卷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調查，改進服務缺失</w:t>
            </w:r>
            <w:r w:rsidR="00261BD7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，</w:t>
            </w:r>
            <w:r w:rsidR="00261BD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以提高服務之滿意度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。</w:t>
            </w:r>
          </w:p>
          <w:p w:rsidR="00562E28" w:rsidRPr="00D0525D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(三)持續改善</w:t>
            </w:r>
            <w:r w:rsidR="003B027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旅遊中心設施、各場區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硬體</w:t>
            </w:r>
            <w:r w:rsidR="003B027E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設備</w:t>
            </w:r>
            <w:r w:rsidR="003D6893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，</w:t>
            </w:r>
            <w:r w:rsidR="003B027E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同時又有遊憩區巡查管理人不定期巡視</w:t>
            </w:r>
            <w:r w:rsidR="003B027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47627D" w:rsidRPr="003B027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以</w:t>
            </w:r>
            <w:r w:rsidRPr="003B027E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營造友善的旅遊環境。</w:t>
            </w:r>
          </w:p>
          <w:p w:rsidR="0053547B" w:rsidRPr="00AA535A" w:rsidRDefault="00562E28" w:rsidP="00AF0B18">
            <w:pPr>
              <w:ind w:left="492" w:hangingChars="214" w:hanging="492"/>
              <w:jc w:val="both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</w:t>
            </w:r>
            <w:r w:rsidR="0014598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平日</w:t>
            </w:r>
            <w:r w:rsidR="0014598D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不定期</w:t>
            </w:r>
            <w:r w:rsidR="00AF0B18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關懷</w:t>
            </w:r>
            <w:r w:rsidR="000B24BE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榮民</w:t>
            </w:r>
            <w:r w:rsidR="000B24B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，逢節日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由場長率隊探視及致贈禮物</w:t>
            </w:r>
            <w:r w:rsidR="000B24B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，提供</w:t>
            </w:r>
            <w:r w:rsidR="0053547B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關懷照顧</w:t>
            </w:r>
            <w:r w:rsidR="008F430C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工作</w:t>
            </w:r>
            <w:r w:rsidR="008F430C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53547B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落實榮民服務。</w:t>
            </w:r>
          </w:p>
        </w:tc>
      </w:tr>
      <w:tr w:rsidR="00562E28" w:rsidRPr="00AA535A" w:rsidTr="00562E28">
        <w:tc>
          <w:tcPr>
            <w:tcW w:w="696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0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便捷服務遞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送過程與方式，提升民眾生活便利度</w:t>
            </w:r>
          </w:p>
        </w:tc>
        <w:tc>
          <w:tcPr>
            <w:tcW w:w="3688" w:type="dxa"/>
          </w:tcPr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)編印DM，推廣農場觀光、優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惠等文宣資料，並善用電子傳播媒體或發送新聞稿宣導。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(二)有效經營農場官方網站及多元化資訊管道，如意見留言板、網路投票或網路社群，簡化相關互動及操作方式，將各項即時資訊迅速提供遊客參用，以提供榮民(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眷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)及民眾友善網路溝通環境。</w:t>
            </w:r>
          </w:p>
          <w:p w:rsidR="00562E28" w:rsidRPr="00AA535A" w:rsidRDefault="00562E28" w:rsidP="006905EF">
            <w:pPr>
              <w:ind w:left="492" w:hangingChars="214" w:hanging="492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r w:rsidR="006905EF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三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)精簡本場網站「線上訂房作業」流程，提供遊客立即訂房服務，提升服務成效。</w:t>
            </w:r>
          </w:p>
        </w:tc>
        <w:tc>
          <w:tcPr>
            <w:tcW w:w="3689" w:type="dxa"/>
          </w:tcPr>
          <w:p w:rsidR="00562E28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)編印DM，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電子導</w:t>
            </w:r>
            <w:proofErr w:type="gramStart"/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覽</w:t>
            </w:r>
            <w:proofErr w:type="gramEnd"/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內容持續更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新</w:t>
            </w:r>
            <w:r w:rsidR="00CE602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並增列本場65</w:t>
            </w:r>
            <w:proofErr w:type="gramStart"/>
            <w:r w:rsidR="006905EF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週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年場慶</w:t>
            </w:r>
            <w:proofErr w:type="gramEnd"/>
            <w:r w:rsidR="00CE602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、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華泰</w:t>
            </w:r>
            <w:r w:rsidR="00AF0B18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農業</w:t>
            </w:r>
            <w:r w:rsidR="00CE602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交流紀念園區</w:t>
            </w:r>
            <w:r w:rsidR="008F430C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並善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用</w:t>
            </w:r>
            <w:r w:rsidR="008F430C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官網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、FB等電子傳播媒體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行銷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。</w:t>
            </w:r>
          </w:p>
          <w:p w:rsidR="00562E28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r w:rsidR="0087201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多元化</w:t>
            </w:r>
            <w:r w:rsidR="0087201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資訊</w:t>
            </w:r>
            <w:r w:rsidR="0087201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參與管道</w:t>
            </w:r>
            <w:r w:rsidR="001C0BA0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提升網站資訊內容與優化搜尋，提供民眾易讀、易懂、易用之瀏覽體驗，內容豐富多元，旅客可從中獲得</w:t>
            </w:r>
            <w:r w:rsidR="00F03532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所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需的各項旅遊資訊</w:t>
            </w:r>
            <w:r w:rsidR="0071460A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；本場另建置FB粉絲專頁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及I</w:t>
            </w:r>
            <w:r w:rsidR="00AF0B18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G</w:t>
            </w:r>
            <w:r w:rsidR="0071460A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，不定期</w:t>
            </w:r>
            <w:r w:rsidR="006905E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置</w:t>
            </w:r>
            <w:r w:rsidR="0087201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上</w:t>
            </w:r>
            <w:r w:rsidR="0071460A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各項資訊，加強與民眾互動，增加粉絲黏著度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，目前已有16萬3</w:t>
            </w:r>
            <w:r w:rsidR="00AF0B18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,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652人在追蹤，為</w:t>
            </w:r>
            <w:r w:rsidR="00AF0B18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各農</w:t>
            </w:r>
            <w:r w:rsidR="00AF0B18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場</w:t>
            </w:r>
            <w:r w:rsidR="00AF0B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之冠</w:t>
            </w:r>
            <w:r w:rsidR="0071460A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:rsidR="00BF4511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</w:t>
            </w:r>
            <w:r w:rsidR="00A905B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旅遊中心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服務櫃檯提供全功能化服務，遊客在此窗口一次辦理訂房、訂餐、多媒體會議室預約使用、保健設施免費使用</w:t>
            </w:r>
            <w:r w:rsidR="003E5644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等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服務。</w:t>
            </w:r>
          </w:p>
          <w:p w:rsidR="00BF4511" w:rsidRPr="00AA535A" w:rsidRDefault="00562E28" w:rsidP="006905EF">
            <w:pPr>
              <w:ind w:left="492" w:hangingChars="214" w:hanging="492"/>
              <w:jc w:val="both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</w:t>
            </w:r>
            <w:r w:rsidR="006119B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旅遊中心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設置有線上訂房系統，提供遊客</w:t>
            </w:r>
            <w:proofErr w:type="gramStart"/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即時線上訂房</w:t>
            </w:r>
            <w:proofErr w:type="gramEnd"/>
            <w:r w:rsidR="004F0BF9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，並</w:t>
            </w:r>
            <w:r w:rsidR="00E70426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於官方網站使用google翻譯各國語言</w:t>
            </w:r>
            <w:r w:rsidR="004F0BF9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提供旅客</w:t>
            </w:r>
            <w:r w:rsidR="004F0BF9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多元管道</w:t>
            </w:r>
            <w:r w:rsidR="00BF451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預訂本館客房。</w:t>
            </w:r>
          </w:p>
        </w:tc>
      </w:tr>
      <w:tr w:rsidR="00562E28" w:rsidRPr="00AA535A" w:rsidTr="00562E28">
        <w:tc>
          <w:tcPr>
            <w:tcW w:w="696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/>
              </w:rPr>
              <w:lastRenderedPageBreak/>
              <w:t>四</w:t>
            </w:r>
          </w:p>
        </w:tc>
        <w:tc>
          <w:tcPr>
            <w:tcW w:w="1540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關懷多元對象及城鄉差距，促進社會資源公平使用</w:t>
            </w:r>
          </w:p>
        </w:tc>
        <w:tc>
          <w:tcPr>
            <w:tcW w:w="3688" w:type="dxa"/>
          </w:tcPr>
          <w:p w:rsidR="00B92235" w:rsidRPr="00AA535A" w:rsidRDefault="00562E28" w:rsidP="00B92235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)地方關係經營：參與地方各項活動及事務，加強與周邊鄰里地區之良好關係，如與地方協會合作辦理各項活動，並邀請在地表演團體演出，促進地方和諧，共創公私雙贏效益。</w:t>
            </w:r>
          </w:p>
          <w:p w:rsidR="00562E28" w:rsidRPr="00AA535A" w:rsidRDefault="00562E28" w:rsidP="00B92235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(二)同異業結盟共創多贏：持續旅行社、鄰近觀光景區、機關，加強異業結盟，以增進服務功能，提升農場來客數及住房率。</w:t>
            </w:r>
          </w:p>
        </w:tc>
        <w:tc>
          <w:tcPr>
            <w:tcW w:w="3689" w:type="dxa"/>
          </w:tcPr>
          <w:p w:rsidR="00436E57" w:rsidRPr="00AA535A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7B4E40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除踴躍參與地方活動</w:t>
            </w:r>
            <w:r w:rsid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436E5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每年度協助</w:t>
            </w:r>
            <w:r w:rsidR="004212B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在地協會</w:t>
            </w:r>
            <w:r w:rsidR="00436E5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辦理</w:t>
            </w:r>
            <w:r w:rsidR="004212B1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觀光行銷活動</w:t>
            </w:r>
            <w:r w:rsidR="00FE47B9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FE47B9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並</w:t>
            </w:r>
            <w:r w:rsidR="00436E57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優先</w:t>
            </w:r>
            <w:r w:rsidR="00966E36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僱</w:t>
            </w:r>
            <w:r w:rsidR="00436E57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用</w:t>
            </w:r>
            <w:r w:rsidR="00D0525D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榮民(</w:t>
            </w:r>
            <w:proofErr w:type="gramStart"/>
            <w:r w:rsidR="00D0525D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眷</w:t>
            </w:r>
            <w:proofErr w:type="gramEnd"/>
            <w:r w:rsidR="00D0525D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)及</w:t>
            </w:r>
            <w:r w:rsidR="00436E57" w:rsidRPr="007B4E4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在地原住民</w:t>
            </w:r>
            <w:r w:rsidR="00436E57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，落實政府體貼照顧弱勢政策。</w:t>
            </w:r>
          </w:p>
          <w:p w:rsidR="006D4994" w:rsidRPr="00AA535A" w:rsidRDefault="00562E28" w:rsidP="00242E47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r w:rsidR="006D4994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與多家旅行業者、公司行號合作提供旅遊服務方案，並串連周邊知名旅遊景點，辦理套裝行程或協助旅客安排遊程，提供多樣且便利性之服務</w:t>
            </w:r>
            <w:r w:rsidR="0032774B" w:rsidRPr="00AA535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，以</w:t>
            </w:r>
            <w:r w:rsidR="0032774B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提升農場來客數及住房率。</w:t>
            </w:r>
          </w:p>
        </w:tc>
      </w:tr>
      <w:tr w:rsidR="00562E28" w:rsidRPr="00AA535A" w:rsidTr="00562E28">
        <w:tc>
          <w:tcPr>
            <w:tcW w:w="696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0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開放政府透明治理，優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化機關管理創新</w:t>
            </w:r>
          </w:p>
        </w:tc>
        <w:tc>
          <w:tcPr>
            <w:tcW w:w="3688" w:type="dxa"/>
          </w:tcPr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)持續檢視修訂作業標準及工作手冊，提昇農場員工應變處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理服務品質。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(二)持續辦理農場委託經營案，引進產業資源，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俾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推廣本場業務層面。</w:t>
            </w:r>
          </w:p>
          <w:p w:rsidR="00562E28" w:rsidRPr="00AA535A" w:rsidRDefault="00562E28" w:rsidP="0071460A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(三)善加運用即時資訊科技資源，建立業務宣導知識管理互動平台，有效率的處理業務，提升業務績效。</w:t>
            </w:r>
          </w:p>
        </w:tc>
        <w:tc>
          <w:tcPr>
            <w:tcW w:w="3689" w:type="dxa"/>
          </w:tcPr>
          <w:p w:rsidR="0032774B" w:rsidRPr="003B4813" w:rsidRDefault="00562E28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</w:t>
            </w:r>
            <w:proofErr w:type="gramStart"/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</w:t>
            </w:r>
            <w:r w:rsidR="0032774B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針對各項業務</w:t>
            </w:r>
            <w:r w:rsidR="003B4813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檢視修訂</w:t>
            </w:r>
            <w:r w:rsidR="0032774B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作業流程，並</w:t>
            </w:r>
            <w:r w:rsidR="0032774B"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持續檢視修訂</w:t>
            </w:r>
            <w:r w:rsidR="00D0525D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遊憩區經</w:t>
            </w:r>
            <w:r w:rsidR="00D0525D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lastRenderedPageBreak/>
              <w:t>營管理要點</w:t>
            </w:r>
            <w:r w:rsidR="0032774B"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，</w:t>
            </w:r>
            <w:r w:rsidR="0032774B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以確保各項業務處理、資訊提供的正確性。</w:t>
            </w:r>
          </w:p>
          <w:p w:rsidR="00562E28" w:rsidRPr="003B4813" w:rsidRDefault="00562E28" w:rsidP="00971C47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r w:rsidR="00971C47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持續引進產業資源，</w:t>
            </w:r>
            <w:proofErr w:type="gramStart"/>
            <w:r w:rsidR="00971C47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俾</w:t>
            </w:r>
            <w:proofErr w:type="gramEnd"/>
            <w:r w:rsidR="00971C47"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推廣業務層面</w:t>
            </w:r>
            <w:r w:rsidR="00E07173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，提升營運效能。</w:t>
            </w:r>
          </w:p>
          <w:p w:rsidR="00562E28" w:rsidRPr="003B4813" w:rsidRDefault="00562E28" w:rsidP="00CA354C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</w:t>
            </w:r>
            <w:r w:rsidR="00CA354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適時</w:t>
            </w:r>
            <w:r w:rsidR="00573421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運用</w:t>
            </w:r>
            <w:r w:rsidR="00573421"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line、FB</w:t>
            </w:r>
            <w:r w:rsidR="00573421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等系統平台，</w:t>
            </w: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即時</w:t>
            </w:r>
            <w:r w:rsidR="00573421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傳遞業務訊息，並執行行銷宣傳工作，以</w:t>
            </w: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提升</w:t>
            </w:r>
            <w:r w:rsidR="00573421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整體</w:t>
            </w: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業務</w:t>
            </w:r>
            <w:r w:rsidR="00CA354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績</w:t>
            </w:r>
            <w:r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效。</w:t>
            </w:r>
          </w:p>
        </w:tc>
      </w:tr>
      <w:tr w:rsidR="00562E28" w:rsidRPr="00AA535A" w:rsidTr="00562E28">
        <w:tc>
          <w:tcPr>
            <w:tcW w:w="696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40" w:type="dxa"/>
          </w:tcPr>
          <w:p w:rsidR="00562E28" w:rsidRPr="00AA535A" w:rsidRDefault="00562E28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掌握社經發展趨勢，專案規劃前瞻服務</w:t>
            </w:r>
          </w:p>
        </w:tc>
        <w:tc>
          <w:tcPr>
            <w:tcW w:w="3688" w:type="dxa"/>
          </w:tcPr>
          <w:p w:rsidR="00A044F0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結合旅行社、機關或團體，建立機</w:t>
            </w:r>
          </w:p>
          <w:p w:rsidR="00A044F0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制，合作開發APP線上系統或在地</w:t>
            </w:r>
          </w:p>
          <w:p w:rsidR="00A044F0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特色旅遊套裝行程，滿足多元旅遊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需求。</w:t>
            </w:r>
          </w:p>
          <w:p w:rsidR="00562E28" w:rsidRPr="00AA535A" w:rsidRDefault="00562E28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3689" w:type="dxa"/>
          </w:tcPr>
          <w:p w:rsidR="00966E36" w:rsidRDefault="00966E36" w:rsidP="00242E47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與多家旅行業者</w:t>
            </w:r>
            <w:r w:rsidR="00757F7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如雄獅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、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k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k</w:t>
            </w:r>
            <w:r w:rsidR="00242E4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day</w:t>
            </w:r>
            <w:proofErr w:type="spellEnd"/>
            <w:r w:rsidR="00242E47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等平台</w:t>
            </w:r>
            <w:r w:rsidR="00242E4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、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機</w:t>
            </w:r>
            <w:r w:rsidR="00242E4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構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、公司行號合作</w:t>
            </w:r>
            <w:r w:rsidR="00242E47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提供旅遊服務方案，並</w:t>
            </w:r>
            <w:proofErr w:type="gramStart"/>
            <w:r w:rsidR="00757F7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介</w:t>
            </w:r>
            <w:proofErr w:type="gramEnd"/>
            <w:r w:rsidR="00757F7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接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周邊知名旅遊景點，</w:t>
            </w:r>
            <w:r w:rsidR="00757F7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已設置蹦世界智慧旅遊A</w:t>
            </w:r>
            <w:r w:rsidR="00757F7F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P</w:t>
            </w:r>
            <w:bookmarkStart w:id="0" w:name="_GoBack"/>
            <w:bookmarkEnd w:id="0"/>
            <w:r w:rsidR="00757F7F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P</w:t>
            </w:r>
            <w:r w:rsidR="00E756F9" w:rsidRPr="003B4813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，提供多樣且便利性之服務，</w:t>
            </w:r>
            <w:r w:rsidR="00E756F9" w:rsidRPr="003B4813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滿足多元旅遊需求。</w:t>
            </w:r>
          </w:p>
          <w:p w:rsidR="00562E28" w:rsidRDefault="00966E36" w:rsidP="00242E47">
            <w:pPr>
              <w:ind w:left="492" w:hangingChars="214" w:hanging="492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r w:rsidR="008B26C5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專業志工辦理觀星導</w:t>
            </w:r>
            <w:proofErr w:type="gramStart"/>
            <w:r w:rsidR="008B26C5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覽</w:t>
            </w:r>
            <w:proofErr w:type="gramEnd"/>
            <w:r w:rsidR="008B26C5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說明訓練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</w:t>
            </w:r>
            <w:r w:rsidR="008B26C5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以提升服務</w:t>
            </w:r>
            <w:r w:rsidR="008B26C5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多樣</w:t>
            </w:r>
            <w:r w:rsidR="008B26C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:rsidR="008B26C5" w:rsidRPr="00A044F0" w:rsidRDefault="008B26C5" w:rsidP="00242E47">
            <w:pPr>
              <w:ind w:left="492" w:hangingChars="214" w:hanging="492"/>
              <w:jc w:val="both"/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</w:p>
        </w:tc>
      </w:tr>
      <w:tr w:rsidR="00242E47" w:rsidRPr="00AA535A" w:rsidTr="00562E28">
        <w:tc>
          <w:tcPr>
            <w:tcW w:w="696" w:type="dxa"/>
          </w:tcPr>
          <w:p w:rsidR="00242E47" w:rsidRPr="00AA535A" w:rsidRDefault="00242E4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242E47" w:rsidRPr="00AA535A" w:rsidRDefault="00242E47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3688" w:type="dxa"/>
          </w:tcPr>
          <w:p w:rsidR="00242E47" w:rsidRPr="00AA535A" w:rsidRDefault="00242E47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3689" w:type="dxa"/>
          </w:tcPr>
          <w:p w:rsidR="00242E47" w:rsidRPr="003B4813" w:rsidRDefault="00242E47" w:rsidP="00727764">
            <w:pPr>
              <w:ind w:left="492" w:hangingChars="214" w:hanging="492"/>
              <w:jc w:val="both"/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</w:p>
        </w:tc>
      </w:tr>
    </w:tbl>
    <w:p w:rsidR="002A2F46" w:rsidRPr="00FA0E10" w:rsidRDefault="002A2F46">
      <w:pPr>
        <w:rPr>
          <w:rFonts w:ascii="標楷體" w:eastAsia="標楷體" w:hAnsi="標楷體"/>
        </w:rPr>
      </w:pPr>
    </w:p>
    <w:sectPr w:rsidR="002A2F46" w:rsidRPr="00FA0E10" w:rsidSect="004D0DD6">
      <w:footerReference w:type="default" r:id="rId6"/>
      <w:pgSz w:w="11906" w:h="16838"/>
      <w:pgMar w:top="1440" w:right="1134" w:bottom="144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D1" w:rsidRDefault="008312D1" w:rsidP="002B37CB">
      <w:r>
        <w:separator/>
      </w:r>
    </w:p>
  </w:endnote>
  <w:endnote w:type="continuationSeparator" w:id="0">
    <w:p w:rsidR="008312D1" w:rsidRDefault="008312D1" w:rsidP="002B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92657"/>
      <w:docPartObj>
        <w:docPartGallery w:val="Page Numbers (Bottom of Page)"/>
        <w:docPartUnique/>
      </w:docPartObj>
    </w:sdtPr>
    <w:sdtEndPr/>
    <w:sdtContent>
      <w:p w:rsidR="004D0DD6" w:rsidRDefault="0057303F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966E3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D0DD6" w:rsidRDefault="004D0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D1" w:rsidRDefault="008312D1" w:rsidP="002B37CB">
      <w:r>
        <w:separator/>
      </w:r>
    </w:p>
  </w:footnote>
  <w:footnote w:type="continuationSeparator" w:id="0">
    <w:p w:rsidR="008312D1" w:rsidRDefault="008312D1" w:rsidP="002B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70"/>
    <w:rsid w:val="00040FD6"/>
    <w:rsid w:val="000B24BE"/>
    <w:rsid w:val="000B310F"/>
    <w:rsid w:val="000E1CBB"/>
    <w:rsid w:val="0014598D"/>
    <w:rsid w:val="00156979"/>
    <w:rsid w:val="00174559"/>
    <w:rsid w:val="00192C46"/>
    <w:rsid w:val="001B5803"/>
    <w:rsid w:val="001C0BA0"/>
    <w:rsid w:val="001E3360"/>
    <w:rsid w:val="001E7CA1"/>
    <w:rsid w:val="00242BA1"/>
    <w:rsid w:val="00242E47"/>
    <w:rsid w:val="00261BD7"/>
    <w:rsid w:val="00263A4B"/>
    <w:rsid w:val="00284894"/>
    <w:rsid w:val="002A2F46"/>
    <w:rsid w:val="002B37CB"/>
    <w:rsid w:val="00306954"/>
    <w:rsid w:val="0032774B"/>
    <w:rsid w:val="003911C9"/>
    <w:rsid w:val="003A63A9"/>
    <w:rsid w:val="003B027E"/>
    <w:rsid w:val="003B4813"/>
    <w:rsid w:val="003D657C"/>
    <w:rsid w:val="003D6893"/>
    <w:rsid w:val="003E3EA8"/>
    <w:rsid w:val="003E5644"/>
    <w:rsid w:val="003F340D"/>
    <w:rsid w:val="00400A25"/>
    <w:rsid w:val="004212B1"/>
    <w:rsid w:val="00434826"/>
    <w:rsid w:val="00436E57"/>
    <w:rsid w:val="004540F6"/>
    <w:rsid w:val="004645D4"/>
    <w:rsid w:val="0047627D"/>
    <w:rsid w:val="00481F0B"/>
    <w:rsid w:val="004D0DD6"/>
    <w:rsid w:val="004E2A32"/>
    <w:rsid w:val="004E4D51"/>
    <w:rsid w:val="004F0BF9"/>
    <w:rsid w:val="0053547B"/>
    <w:rsid w:val="00562E28"/>
    <w:rsid w:val="0057303F"/>
    <w:rsid w:val="00573421"/>
    <w:rsid w:val="0058102D"/>
    <w:rsid w:val="005D4DC3"/>
    <w:rsid w:val="005E5CBC"/>
    <w:rsid w:val="006119B7"/>
    <w:rsid w:val="00640B59"/>
    <w:rsid w:val="0067182A"/>
    <w:rsid w:val="00685990"/>
    <w:rsid w:val="006905EF"/>
    <w:rsid w:val="006916C7"/>
    <w:rsid w:val="00692108"/>
    <w:rsid w:val="006B0027"/>
    <w:rsid w:val="006D4994"/>
    <w:rsid w:val="006F69F1"/>
    <w:rsid w:val="00711493"/>
    <w:rsid w:val="00712566"/>
    <w:rsid w:val="0071460A"/>
    <w:rsid w:val="00727764"/>
    <w:rsid w:val="007318E7"/>
    <w:rsid w:val="00757F7F"/>
    <w:rsid w:val="007805CE"/>
    <w:rsid w:val="007B4E40"/>
    <w:rsid w:val="007C45DF"/>
    <w:rsid w:val="007D0DFD"/>
    <w:rsid w:val="007D1B9B"/>
    <w:rsid w:val="00825AEC"/>
    <w:rsid w:val="008312D1"/>
    <w:rsid w:val="008711BF"/>
    <w:rsid w:val="00872017"/>
    <w:rsid w:val="0089106E"/>
    <w:rsid w:val="008B01E5"/>
    <w:rsid w:val="008B26C5"/>
    <w:rsid w:val="008D0DB9"/>
    <w:rsid w:val="008D4248"/>
    <w:rsid w:val="008F430C"/>
    <w:rsid w:val="009235FE"/>
    <w:rsid w:val="009339FF"/>
    <w:rsid w:val="009346C7"/>
    <w:rsid w:val="00966E36"/>
    <w:rsid w:val="00966F8A"/>
    <w:rsid w:val="00971C47"/>
    <w:rsid w:val="009771CE"/>
    <w:rsid w:val="0099506B"/>
    <w:rsid w:val="00995D5A"/>
    <w:rsid w:val="009A48C1"/>
    <w:rsid w:val="009B1D6C"/>
    <w:rsid w:val="009D5928"/>
    <w:rsid w:val="009E1A36"/>
    <w:rsid w:val="00A044F0"/>
    <w:rsid w:val="00A905BF"/>
    <w:rsid w:val="00AA535A"/>
    <w:rsid w:val="00AF0B18"/>
    <w:rsid w:val="00B258EF"/>
    <w:rsid w:val="00B266C1"/>
    <w:rsid w:val="00B319FC"/>
    <w:rsid w:val="00B57F83"/>
    <w:rsid w:val="00B649B9"/>
    <w:rsid w:val="00B74070"/>
    <w:rsid w:val="00B92235"/>
    <w:rsid w:val="00B93B3F"/>
    <w:rsid w:val="00BF4511"/>
    <w:rsid w:val="00C45DC2"/>
    <w:rsid w:val="00C67B23"/>
    <w:rsid w:val="00CA354C"/>
    <w:rsid w:val="00CE6027"/>
    <w:rsid w:val="00D0525D"/>
    <w:rsid w:val="00D1375B"/>
    <w:rsid w:val="00D47583"/>
    <w:rsid w:val="00D915BE"/>
    <w:rsid w:val="00DC45E9"/>
    <w:rsid w:val="00E07173"/>
    <w:rsid w:val="00E56ABD"/>
    <w:rsid w:val="00E70426"/>
    <w:rsid w:val="00E756F9"/>
    <w:rsid w:val="00E9787A"/>
    <w:rsid w:val="00EA35E6"/>
    <w:rsid w:val="00EC511F"/>
    <w:rsid w:val="00EE12C1"/>
    <w:rsid w:val="00F03532"/>
    <w:rsid w:val="00F151E0"/>
    <w:rsid w:val="00F378A8"/>
    <w:rsid w:val="00F47EEC"/>
    <w:rsid w:val="00F9482E"/>
    <w:rsid w:val="00FA0E10"/>
    <w:rsid w:val="00FD497C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3A12A-2705-4E6B-88AA-F5AF912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unshine"/>
    <w:qFormat/>
    <w:rsid w:val="007318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318E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7318E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18E7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7318E7"/>
    <w:rPr>
      <w:rFonts w:ascii="新細明體" w:hAnsi="新細明體" w:cs="新細明體"/>
      <w:b/>
      <w:bCs/>
      <w:sz w:val="27"/>
      <w:szCs w:val="27"/>
    </w:rPr>
  </w:style>
  <w:style w:type="table" w:styleId="a3">
    <w:name w:val="Table Grid"/>
    <w:basedOn w:val="a1"/>
    <w:uiPriority w:val="59"/>
    <w:rsid w:val="00B740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7CB"/>
    <w:rPr>
      <w:kern w:val="2"/>
    </w:rPr>
  </w:style>
  <w:style w:type="paragraph" w:styleId="a6">
    <w:name w:val="footer"/>
    <w:basedOn w:val="a"/>
    <w:link w:val="a7"/>
    <w:uiPriority w:val="99"/>
    <w:unhideWhenUsed/>
    <w:rsid w:val="002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7CB"/>
    <w:rPr>
      <w:kern w:val="2"/>
    </w:rPr>
  </w:style>
  <w:style w:type="paragraph" w:customStyle="1" w:styleId="Default">
    <w:name w:val="Default"/>
    <w:uiPriority w:val="99"/>
    <w:rsid w:val="00562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6E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大辦1</cp:lastModifiedBy>
  <cp:revision>39</cp:revision>
  <cp:lastPrinted>2022-02-15T23:29:00Z</cp:lastPrinted>
  <dcterms:created xsi:type="dcterms:W3CDTF">2022-01-19T08:46:00Z</dcterms:created>
  <dcterms:modified xsi:type="dcterms:W3CDTF">2022-02-15T23:41:00Z</dcterms:modified>
</cp:coreProperties>
</file>